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9B540E" w14:textId="77777777" w:rsidR="002C0042" w:rsidRDefault="00372C13">
      <w:pPr>
        <w:jc w:val="center"/>
        <w:rPr>
          <w:rFonts w:ascii="仿宋_GB2312" w:eastAsia="仿宋_GB2312"/>
          <w:sz w:val="32"/>
          <w:szCs w:val="32"/>
        </w:rPr>
      </w:pPr>
      <w:r>
        <w:rPr>
          <w:rFonts w:ascii="方正小标宋简体" w:eastAsia="方正小标宋简体" w:hAnsi="方正小标宋简体" w:hint="eastAsia"/>
          <w:sz w:val="44"/>
        </w:rPr>
        <w:t>采伐林木许可审批</w:t>
      </w:r>
      <w:r>
        <w:rPr>
          <w:rFonts w:ascii="方正小标宋简体" w:eastAsia="方正小标宋简体" w:hAnsi="方正小标宋简体" w:hint="eastAsia"/>
          <w:sz w:val="44"/>
        </w:rPr>
        <w:t>事项线上申报操作指南</w:t>
      </w:r>
    </w:p>
    <w:p w14:paraId="78F4470C" w14:textId="77777777" w:rsidR="002C0042" w:rsidRDefault="00372C13">
      <w:pPr>
        <w:jc w:val="left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一、注册登录济南政务服务一网通办：</w:t>
      </w:r>
      <w:r>
        <w:rPr>
          <w:rFonts w:ascii="黑体" w:eastAsia="黑体" w:hAnsi="黑体"/>
          <w:sz w:val="32"/>
          <w:szCs w:val="32"/>
        </w:rPr>
        <w:t>http://www.jinan.gov.cn/col/col57769/index.html</w:t>
      </w:r>
    </w:p>
    <w:p w14:paraId="4E567D67" w14:textId="77777777" w:rsidR="002C0042" w:rsidRDefault="00372C13">
      <w:pPr>
        <w:jc w:val="center"/>
      </w:pPr>
      <w:r>
        <w:rPr>
          <w:noProof/>
        </w:rPr>
        <w:drawing>
          <wp:inline distT="0" distB="0" distL="0" distR="0" wp14:anchorId="6188C5B1" wp14:editId="571512A2">
            <wp:extent cx="4229100" cy="244030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41306" cy="2447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5B241" w14:textId="77777777" w:rsidR="002C0042" w:rsidRDefault="00372C13">
      <w:p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二、选择区域“济南市商河县”</w:t>
      </w:r>
    </w:p>
    <w:p w14:paraId="46645FA6" w14:textId="77777777" w:rsidR="002C0042" w:rsidRDefault="00372C13">
      <w:pPr>
        <w:jc w:val="center"/>
      </w:pPr>
      <w:r>
        <w:rPr>
          <w:noProof/>
        </w:rPr>
        <w:drawing>
          <wp:inline distT="0" distB="0" distL="0" distR="0" wp14:anchorId="5E78A9F1" wp14:editId="561C5B44">
            <wp:extent cx="4171950" cy="341439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92082" cy="3430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63CB2" w14:textId="77777777" w:rsidR="002C0042" w:rsidRDefault="00372C13">
      <w:r>
        <w:rPr>
          <w:noProof/>
        </w:rPr>
        <w:lastRenderedPageBreak/>
        <w:drawing>
          <wp:inline distT="0" distB="0" distL="0" distR="0" wp14:anchorId="18E61BF1" wp14:editId="4ECAB707">
            <wp:extent cx="5732145" cy="1849755"/>
            <wp:effectExtent l="0" t="0" r="190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184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346E3" w14:textId="77777777" w:rsidR="002C0042" w:rsidRDefault="00372C13">
      <w:r>
        <w:rPr>
          <w:noProof/>
        </w:rPr>
        <w:drawing>
          <wp:inline distT="0" distB="0" distL="0" distR="0" wp14:anchorId="51DC7683" wp14:editId="11BB59CF">
            <wp:extent cx="5732145" cy="1999615"/>
            <wp:effectExtent l="0" t="0" r="1905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199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36495" w14:textId="77777777" w:rsidR="002C0042" w:rsidRDefault="002C0042"/>
    <w:p w14:paraId="2636741C" w14:textId="77777777" w:rsidR="002C0042" w:rsidRDefault="00372C13">
      <w:p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三、点击“个人服务”，选择“按主题分类”</w:t>
      </w:r>
    </w:p>
    <w:p w14:paraId="121110B2" w14:textId="77777777" w:rsidR="002C0042" w:rsidRDefault="00372C13">
      <w:pPr>
        <w:jc w:val="center"/>
        <w:rPr>
          <w:rFonts w:ascii="黑体" w:eastAsia="黑体" w:hAnsi="黑体"/>
          <w:sz w:val="32"/>
          <w:szCs w:val="32"/>
        </w:rPr>
      </w:pPr>
      <w:r>
        <w:rPr>
          <w:noProof/>
        </w:rPr>
        <w:drawing>
          <wp:inline distT="0" distB="0" distL="0" distR="0" wp14:anchorId="5B7101FC" wp14:editId="19660BB2">
            <wp:extent cx="4762500" cy="3457575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70689" cy="346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A2AD2" w14:textId="77777777" w:rsidR="002C0042" w:rsidRDefault="00372C13">
      <w:r>
        <w:rPr>
          <w:noProof/>
        </w:rPr>
        <w:lastRenderedPageBreak/>
        <w:drawing>
          <wp:inline distT="0" distB="0" distL="0" distR="0" wp14:anchorId="7ADB7BC2" wp14:editId="5127C859">
            <wp:extent cx="5732145" cy="3598545"/>
            <wp:effectExtent l="0" t="0" r="1905" b="190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59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98FF0" w14:textId="77777777" w:rsidR="002C0042" w:rsidRDefault="00372C13">
      <w:p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四、</w:t>
      </w:r>
      <w:proofErr w:type="gramStart"/>
      <w:r>
        <w:rPr>
          <w:rFonts w:ascii="黑体" w:eastAsia="黑体" w:hAnsi="黑体" w:hint="eastAsia"/>
          <w:sz w:val="32"/>
          <w:szCs w:val="32"/>
        </w:rPr>
        <w:t>搜素事项</w:t>
      </w:r>
      <w:proofErr w:type="gramEnd"/>
      <w:r>
        <w:rPr>
          <w:rFonts w:ascii="黑体" w:eastAsia="黑体" w:hAnsi="黑体" w:hint="eastAsia"/>
          <w:sz w:val="32"/>
          <w:szCs w:val="32"/>
        </w:rPr>
        <w:t>“采伐林木许可审批”</w:t>
      </w:r>
    </w:p>
    <w:p w14:paraId="71E38EE6" w14:textId="77777777" w:rsidR="002C0042" w:rsidRDefault="00372C13">
      <w:pPr>
        <w:jc w:val="center"/>
      </w:pPr>
      <w:r>
        <w:rPr>
          <w:noProof/>
        </w:rPr>
        <w:drawing>
          <wp:inline distT="0" distB="0" distL="0" distR="0" wp14:anchorId="7E3DD65F" wp14:editId="2555E4C3">
            <wp:extent cx="4930140" cy="4140200"/>
            <wp:effectExtent l="0" t="0" r="381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30378" cy="414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E0DE8" w14:textId="77777777" w:rsidR="002C0042" w:rsidRDefault="00372C13">
      <w:p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/>
          <w:sz w:val="32"/>
          <w:szCs w:val="32"/>
        </w:rPr>
        <w:lastRenderedPageBreak/>
        <w:t>五、点击</w:t>
      </w:r>
      <w:r>
        <w:rPr>
          <w:rFonts w:ascii="黑体" w:eastAsia="黑体" w:hAnsi="黑体"/>
          <w:sz w:val="32"/>
          <w:szCs w:val="32"/>
        </w:rPr>
        <w:t>“</w:t>
      </w:r>
      <w:r>
        <w:rPr>
          <w:rFonts w:ascii="黑体" w:eastAsia="黑体" w:hAnsi="黑体"/>
          <w:sz w:val="32"/>
          <w:szCs w:val="32"/>
        </w:rPr>
        <w:t>申报</w:t>
      </w:r>
      <w:r>
        <w:rPr>
          <w:rFonts w:ascii="黑体" w:eastAsia="黑体" w:hAnsi="黑体"/>
          <w:sz w:val="32"/>
          <w:szCs w:val="32"/>
        </w:rPr>
        <w:t>”</w:t>
      </w:r>
      <w:r>
        <w:rPr>
          <w:rFonts w:ascii="黑体" w:eastAsia="黑体" w:hAnsi="黑体"/>
          <w:sz w:val="32"/>
          <w:szCs w:val="32"/>
        </w:rPr>
        <w:t>，</w:t>
      </w:r>
      <w:proofErr w:type="gramStart"/>
      <w:r>
        <w:rPr>
          <w:rFonts w:ascii="黑体" w:eastAsia="黑体" w:hAnsi="黑体"/>
          <w:sz w:val="32"/>
          <w:szCs w:val="32"/>
        </w:rPr>
        <w:t>勾选</w:t>
      </w:r>
      <w:proofErr w:type="gramEnd"/>
      <w:r>
        <w:rPr>
          <w:rFonts w:ascii="黑体" w:eastAsia="黑体" w:hAnsi="黑体"/>
          <w:sz w:val="32"/>
          <w:szCs w:val="32"/>
        </w:rPr>
        <w:t xml:space="preserve"> “</w:t>
      </w:r>
      <w:r>
        <w:rPr>
          <w:rFonts w:ascii="黑体" w:eastAsia="黑体" w:hAnsi="黑体" w:hint="eastAsia"/>
          <w:sz w:val="32"/>
          <w:szCs w:val="32"/>
        </w:rPr>
        <w:t>我已阅读并同意上述《信用承诺书》</w:t>
      </w:r>
      <w:r>
        <w:rPr>
          <w:rFonts w:ascii="黑体" w:eastAsia="黑体" w:hAnsi="黑体"/>
          <w:sz w:val="32"/>
          <w:szCs w:val="32"/>
        </w:rPr>
        <w:t>”</w:t>
      </w:r>
      <w:r>
        <w:rPr>
          <w:rFonts w:ascii="黑体" w:eastAsia="黑体" w:hAnsi="黑体"/>
          <w:sz w:val="32"/>
          <w:szCs w:val="32"/>
        </w:rPr>
        <w:t>，并点击确认按钮</w:t>
      </w:r>
    </w:p>
    <w:p w14:paraId="64985CF6" w14:textId="77777777" w:rsidR="002C0042" w:rsidRDefault="00372C13">
      <w:pPr>
        <w:rPr>
          <w:rFonts w:ascii="仿宋_GB2312" w:eastAsia="仿宋_GB2312"/>
          <w:sz w:val="32"/>
          <w:szCs w:val="32"/>
        </w:rPr>
      </w:pPr>
      <w:r>
        <w:rPr>
          <w:noProof/>
        </w:rPr>
        <w:drawing>
          <wp:inline distT="0" distB="0" distL="0" distR="0" wp14:anchorId="6B35D631" wp14:editId="0B670F57">
            <wp:extent cx="5732145" cy="3573145"/>
            <wp:effectExtent l="0" t="0" r="1905" b="825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57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347D9" w14:textId="77777777" w:rsidR="002C0042" w:rsidRDefault="00372C13">
      <w:pPr>
        <w:jc w:val="center"/>
        <w:rPr>
          <w:rFonts w:ascii="仿宋_GB2312" w:eastAsia="仿宋_GB2312"/>
          <w:sz w:val="32"/>
          <w:szCs w:val="32"/>
        </w:rPr>
      </w:pPr>
      <w:r>
        <w:rPr>
          <w:noProof/>
        </w:rPr>
        <w:drawing>
          <wp:inline distT="0" distB="0" distL="0" distR="0" wp14:anchorId="0BC421B3" wp14:editId="7E4D8021">
            <wp:extent cx="3409950" cy="341503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20363" cy="3425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81AAF" w14:textId="77777777" w:rsidR="002C0042" w:rsidRDefault="00372C13">
      <w:p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六、填写个人信息（可点击“使用注册人信息”快速填写），</w:t>
      </w:r>
    </w:p>
    <w:p w14:paraId="15049706" w14:textId="77777777" w:rsidR="002C0042" w:rsidRDefault="00372C13">
      <w:p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填写完成后，点击“下一步”。</w:t>
      </w:r>
    </w:p>
    <w:p w14:paraId="6C2286F0" w14:textId="77777777" w:rsidR="002C0042" w:rsidRDefault="00372C13">
      <w:pPr>
        <w:rPr>
          <w:rFonts w:ascii="仿宋_GB2312" w:eastAsia="仿宋_GB2312"/>
          <w:sz w:val="32"/>
          <w:szCs w:val="32"/>
        </w:rPr>
      </w:pPr>
      <w:r>
        <w:rPr>
          <w:noProof/>
        </w:rPr>
        <w:drawing>
          <wp:inline distT="0" distB="0" distL="0" distR="0" wp14:anchorId="7E39635A" wp14:editId="7AA56D27">
            <wp:extent cx="4881245" cy="2830195"/>
            <wp:effectExtent l="0" t="0" r="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90567" cy="2835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F8327" w14:textId="77777777" w:rsidR="002C0042" w:rsidRDefault="00372C13">
      <w:p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七，填写企业信息（个人办理可点击“下一步跳过”）</w:t>
      </w:r>
    </w:p>
    <w:p w14:paraId="19771A41" w14:textId="77777777" w:rsidR="002C0042" w:rsidRDefault="00372C13">
      <w:pPr>
        <w:rPr>
          <w:rFonts w:ascii="仿宋_GB2312" w:eastAsia="仿宋_GB2312"/>
          <w:sz w:val="32"/>
          <w:szCs w:val="32"/>
        </w:rPr>
      </w:pPr>
      <w:r>
        <w:rPr>
          <w:noProof/>
        </w:rPr>
        <w:drawing>
          <wp:inline distT="0" distB="0" distL="0" distR="0" wp14:anchorId="37595BF1" wp14:editId="7A29003E">
            <wp:extent cx="5176520" cy="3918585"/>
            <wp:effectExtent l="0" t="0" r="5080" b="57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76299" cy="3918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6F41A" w14:textId="77777777" w:rsidR="002C0042" w:rsidRDefault="00372C13">
      <w:p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八、依次点击“表格下载”，下载申请材料</w:t>
      </w:r>
    </w:p>
    <w:p w14:paraId="1C3F3DAC" w14:textId="77777777" w:rsidR="002C0042" w:rsidRDefault="00372C13">
      <w:pPr>
        <w:rPr>
          <w:rFonts w:ascii="黑体" w:eastAsia="黑体" w:hAnsi="黑体"/>
          <w:sz w:val="32"/>
          <w:szCs w:val="32"/>
        </w:rPr>
      </w:pPr>
      <w:r>
        <w:rPr>
          <w:noProof/>
        </w:rPr>
        <w:drawing>
          <wp:inline distT="0" distB="0" distL="0" distR="0" wp14:anchorId="11FB469C" wp14:editId="6FD07A5A">
            <wp:extent cx="6082030" cy="3231515"/>
            <wp:effectExtent l="0" t="0" r="0" b="698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78155" cy="3229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DBA1D" w14:textId="77777777" w:rsidR="002C0042" w:rsidRDefault="00372C13">
      <w:p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九、提交方式选择“电子”</w:t>
      </w:r>
    </w:p>
    <w:p w14:paraId="1249C115" w14:textId="77777777" w:rsidR="002C0042" w:rsidRDefault="00372C13">
      <w:pPr>
        <w:rPr>
          <w:rFonts w:ascii="黑体" w:eastAsia="黑体" w:hAnsi="黑体"/>
          <w:sz w:val="32"/>
          <w:szCs w:val="32"/>
        </w:rPr>
      </w:pPr>
      <w:r>
        <w:rPr>
          <w:noProof/>
        </w:rPr>
        <w:drawing>
          <wp:inline distT="0" distB="0" distL="0" distR="0" wp14:anchorId="2BF2CAEE" wp14:editId="1C5FC63C">
            <wp:extent cx="6069965" cy="3430905"/>
            <wp:effectExtent l="0" t="0" r="698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76556" cy="3434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0EE3D" w14:textId="77777777" w:rsidR="002C0042" w:rsidRDefault="002C0042">
      <w:pPr>
        <w:rPr>
          <w:rFonts w:ascii="黑体" w:eastAsia="黑体" w:hAnsi="黑体"/>
          <w:sz w:val="32"/>
          <w:szCs w:val="32"/>
        </w:rPr>
      </w:pPr>
    </w:p>
    <w:p w14:paraId="17406910" w14:textId="77777777" w:rsidR="002C0042" w:rsidRDefault="00372C13">
      <w:p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十、依次点击“选择附件”，将填写完整的材料上传</w:t>
      </w:r>
    </w:p>
    <w:p w14:paraId="1D0B488E" w14:textId="77777777" w:rsidR="002C0042" w:rsidRDefault="00372C13">
      <w:pPr>
        <w:rPr>
          <w:rFonts w:ascii="黑体" w:eastAsia="黑体" w:hAnsi="黑体"/>
          <w:sz w:val="32"/>
          <w:szCs w:val="32"/>
        </w:rPr>
      </w:pPr>
      <w:r>
        <w:rPr>
          <w:noProof/>
        </w:rPr>
        <w:drawing>
          <wp:inline distT="0" distB="0" distL="0" distR="0" wp14:anchorId="2144A100" wp14:editId="60E12F20">
            <wp:extent cx="5274310" cy="259207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2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B3CD6" w14:textId="77777777" w:rsidR="002C0042" w:rsidRDefault="00372C13" w:rsidP="00372C13">
      <w:pPr>
        <w:adjustRightInd w:val="0"/>
        <w:spacing w:line="320" w:lineRule="exact"/>
        <w:rPr>
          <w:rFonts w:ascii="仿宋_GB2312" w:eastAsia="仿宋_GB2312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注：</w:t>
      </w:r>
      <w:r>
        <w:rPr>
          <w:rFonts w:ascii="仿宋_GB2312" w:eastAsia="仿宋_GB2312" w:hAnsi="黑体" w:hint="eastAsia"/>
          <w:sz w:val="32"/>
          <w:szCs w:val="32"/>
        </w:rPr>
        <w:t>个人申请只需上传申请书、身份证复印件（委托他人代理需上传委托书）、查验表（可选择“权属证明”上传），其他无需上传的材料请选择“纸质”。</w:t>
      </w:r>
    </w:p>
    <w:p w14:paraId="5F89C1FF" w14:textId="77777777" w:rsidR="002C0042" w:rsidRDefault="00372C13">
      <w:pPr>
        <w:jc w:val="left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十一、上传完整资料后点击“提交”</w:t>
      </w:r>
    </w:p>
    <w:p w14:paraId="42E42ED3" w14:textId="77777777" w:rsidR="002C0042" w:rsidRDefault="00372C13">
      <w:pPr>
        <w:jc w:val="left"/>
        <w:rPr>
          <w:rFonts w:ascii="黑体" w:eastAsia="黑体" w:hAnsi="黑体"/>
          <w:sz w:val="32"/>
          <w:szCs w:val="32"/>
        </w:rPr>
      </w:pPr>
      <w:r>
        <w:rPr>
          <w:noProof/>
        </w:rPr>
        <w:drawing>
          <wp:inline distT="0" distB="0" distL="0" distR="0" wp14:anchorId="39D9CC52" wp14:editId="73803CA1">
            <wp:extent cx="5274310" cy="3007360"/>
            <wp:effectExtent l="0" t="0" r="2540" b="254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530AA" w14:textId="50DD4534" w:rsidR="002C0042" w:rsidRDefault="00372C13" w:rsidP="00372C13">
      <w:pPr>
        <w:spacing w:line="320" w:lineRule="exact"/>
        <w:jc w:val="left"/>
        <w:rPr>
          <w:rFonts w:ascii="仿宋_GB2312" w:eastAsia="仿宋_GB2312" w:hAnsi="黑体"/>
          <w:sz w:val="32"/>
          <w:szCs w:val="32"/>
        </w:rPr>
      </w:pPr>
      <w:r>
        <w:rPr>
          <w:rFonts w:ascii="仿宋_GB2312" w:eastAsia="仿宋_GB2312" w:hAnsi="黑体" w:hint="eastAsia"/>
          <w:sz w:val="32"/>
          <w:szCs w:val="32"/>
        </w:rPr>
        <w:t>注：</w:t>
      </w:r>
      <w:proofErr w:type="gramStart"/>
      <w:r>
        <w:rPr>
          <w:rFonts w:ascii="仿宋_GB2312" w:eastAsia="仿宋_GB2312" w:hAnsi="黑体" w:hint="eastAsia"/>
          <w:sz w:val="32"/>
          <w:szCs w:val="32"/>
        </w:rPr>
        <w:t>请记录</w:t>
      </w:r>
      <w:proofErr w:type="gramEnd"/>
      <w:r>
        <w:rPr>
          <w:rFonts w:ascii="仿宋_GB2312" w:eastAsia="仿宋_GB2312" w:hAnsi="黑体" w:hint="eastAsia"/>
          <w:sz w:val="32"/>
          <w:szCs w:val="32"/>
        </w:rPr>
        <w:t>统一申报编码和查询密码，</w:t>
      </w:r>
      <w:proofErr w:type="gramStart"/>
      <w:r>
        <w:rPr>
          <w:rFonts w:ascii="仿宋_GB2312" w:eastAsia="仿宋_GB2312" w:hAnsi="黑体" w:hint="eastAsia"/>
          <w:sz w:val="32"/>
          <w:szCs w:val="32"/>
        </w:rPr>
        <w:t>凭统一</w:t>
      </w:r>
      <w:proofErr w:type="gramEnd"/>
      <w:r>
        <w:rPr>
          <w:rFonts w:ascii="仿宋_GB2312" w:eastAsia="仿宋_GB2312" w:hAnsi="黑体" w:hint="eastAsia"/>
          <w:sz w:val="32"/>
          <w:szCs w:val="32"/>
        </w:rPr>
        <w:t>申报编码和查询密码可在山东省政务服务网查询事项办理进度信息。</w:t>
      </w:r>
    </w:p>
    <w:p w14:paraId="53B4B787" w14:textId="1CF32B89" w:rsidR="00372C13" w:rsidRDefault="00372C13">
      <w:pPr>
        <w:jc w:val="left"/>
        <w:rPr>
          <w:rFonts w:ascii="仿宋_GB2312" w:eastAsia="仿宋_GB2312" w:hAnsi="黑体" w:hint="eastAsia"/>
          <w:sz w:val="32"/>
          <w:szCs w:val="32"/>
        </w:rPr>
      </w:pPr>
      <w:r>
        <w:rPr>
          <w:rFonts w:ascii="仿宋_GB2312" w:eastAsia="仿宋_GB2312" w:hAnsi="黑体" w:hint="eastAsia"/>
          <w:sz w:val="32"/>
          <w:szCs w:val="32"/>
        </w:rPr>
        <w:t>咨询电话：8</w:t>
      </w:r>
      <w:r>
        <w:rPr>
          <w:rFonts w:ascii="仿宋_GB2312" w:eastAsia="仿宋_GB2312" w:hAnsi="黑体"/>
          <w:sz w:val="32"/>
          <w:szCs w:val="32"/>
        </w:rPr>
        <w:t>4881635</w:t>
      </w:r>
    </w:p>
    <w:sectPr w:rsidR="00372C13">
      <w:pgSz w:w="11907" w:h="16840" w:orient="landscape"/>
      <w:pgMar w:top="1797" w:right="1440" w:bottom="1797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bookFoldPrinting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I2YTQ5ZjJmMjQxNGJlZDZkODAwNGJlMjdhMGRlNjIifQ=="/>
  </w:docVars>
  <w:rsids>
    <w:rsidRoot w:val="006050DC"/>
    <w:rsid w:val="00096D8A"/>
    <w:rsid w:val="00160E7A"/>
    <w:rsid w:val="002977D0"/>
    <w:rsid w:val="002C0042"/>
    <w:rsid w:val="0036201E"/>
    <w:rsid w:val="00372C13"/>
    <w:rsid w:val="004E5724"/>
    <w:rsid w:val="006050DC"/>
    <w:rsid w:val="006939B3"/>
    <w:rsid w:val="006C7E00"/>
    <w:rsid w:val="006D4B47"/>
    <w:rsid w:val="00715C1C"/>
    <w:rsid w:val="009815BB"/>
    <w:rsid w:val="00A26E8E"/>
    <w:rsid w:val="00B62DBF"/>
    <w:rsid w:val="00C777E7"/>
    <w:rsid w:val="00C904CD"/>
    <w:rsid w:val="00CE7D9F"/>
    <w:rsid w:val="00E67458"/>
    <w:rsid w:val="00E72741"/>
    <w:rsid w:val="4BDA30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9ED3CF"/>
  <w15:docId w15:val="{3EDE7E3B-B21E-40FA-857E-A758D5B12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7</Pages>
  <Words>72</Words>
  <Characters>413</Characters>
  <Application>Microsoft Office Word</Application>
  <DocSecurity>0</DocSecurity>
  <Lines>3</Lines>
  <Paragraphs>1</Paragraphs>
  <ScaleCrop>false</ScaleCrop>
  <Company/>
  <LinksUpToDate>false</LinksUpToDate>
  <CharactersWithSpaces>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NTKO</dc:creator>
  <cp:lastModifiedBy>王 甜甜</cp:lastModifiedBy>
  <cp:revision>8</cp:revision>
  <dcterms:created xsi:type="dcterms:W3CDTF">2021-01-26T06:24:00Z</dcterms:created>
  <dcterms:modified xsi:type="dcterms:W3CDTF">2022-07-20T08:24:00Z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5222741E770F48E6BF3D322FD9AFA654</vt:lpwstr>
  </property>
</Properties>
</file>